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110" w:rsidRPr="00AF418D" w:rsidRDefault="00AB6110" w:rsidP="00AB6110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AB6110" w:rsidRPr="00AF418D" w:rsidRDefault="00AB6110" w:rsidP="00AB6110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AB6110" w:rsidRPr="00AF418D" w:rsidRDefault="00AB6110" w:rsidP="00AB6110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AB6110" w:rsidRDefault="00AB6110" w:rsidP="00AB6110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X</w:t>
      </w:r>
      <w:r>
        <w:rPr>
          <w:rFonts w:ascii="Calibri" w:hAnsi="Calibri"/>
          <w:b/>
          <w:sz w:val="20"/>
          <w:szCs w:val="20"/>
        </w:rPr>
        <w:t>I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B252E7" w:rsidRPr="00DA6C95" w:rsidRDefault="00B252E7" w:rsidP="00B252E7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bCs/>
          <w:sz w:val="20"/>
          <w:szCs w:val="20"/>
        </w:rPr>
        <w:t xml:space="preserve">                     </w:t>
      </w:r>
      <w:proofErr w:type="spellStart"/>
      <w:r w:rsidRPr="00DA6C95">
        <w:rPr>
          <w:rFonts w:ascii="Calibri" w:hAnsi="Calibri"/>
          <w:bCs/>
          <w:sz w:val="20"/>
          <w:szCs w:val="20"/>
        </w:rPr>
        <w:t>Probleme</w:t>
      </w:r>
      <w:proofErr w:type="spellEnd"/>
      <w:r w:rsidRPr="00DA6C95">
        <w:rPr>
          <w:rFonts w:ascii="Calibri" w:hAnsi="Calibri"/>
          <w:bCs/>
          <w:sz w:val="20"/>
          <w:szCs w:val="20"/>
        </w:rPr>
        <w:t xml:space="preserve"> </w:t>
      </w:r>
      <w:proofErr w:type="spellStart"/>
      <w:r w:rsidRPr="00DA6C95">
        <w:rPr>
          <w:rFonts w:ascii="Calibri" w:hAnsi="Calibri"/>
          <w:bCs/>
          <w:sz w:val="20"/>
          <w:szCs w:val="20"/>
        </w:rPr>
        <w:t>fundamentale</w:t>
      </w:r>
      <w:proofErr w:type="spellEnd"/>
      <w:r w:rsidRPr="00DA6C95">
        <w:rPr>
          <w:rFonts w:ascii="Calibri" w:hAnsi="Calibri"/>
          <w:bCs/>
          <w:sz w:val="20"/>
          <w:szCs w:val="20"/>
        </w:rPr>
        <w:t xml:space="preserve"> ale </w:t>
      </w:r>
      <w:proofErr w:type="spellStart"/>
      <w:r w:rsidRPr="00DA6C95">
        <w:rPr>
          <w:rFonts w:ascii="Calibri" w:hAnsi="Calibri"/>
          <w:bCs/>
          <w:sz w:val="20"/>
          <w:szCs w:val="20"/>
        </w:rPr>
        <w:t>lumii</w:t>
      </w:r>
      <w:proofErr w:type="spellEnd"/>
      <w:r w:rsidRPr="00DA6C95">
        <w:rPr>
          <w:rFonts w:ascii="Calibri" w:hAnsi="Calibri"/>
          <w:bCs/>
          <w:sz w:val="20"/>
          <w:szCs w:val="20"/>
        </w:rPr>
        <w:t xml:space="preserve"> </w:t>
      </w:r>
      <w:proofErr w:type="spellStart"/>
      <w:r w:rsidRPr="00DA6C95">
        <w:rPr>
          <w:rFonts w:ascii="Calibri" w:hAnsi="Calibri"/>
          <w:bCs/>
          <w:sz w:val="20"/>
          <w:szCs w:val="20"/>
        </w:rPr>
        <w:t>contemporane</w:t>
      </w:r>
      <w:proofErr w:type="spellEnd"/>
    </w:p>
    <w:p w:rsidR="00AB6110" w:rsidRDefault="00AB6110" w:rsidP="00AB6110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>
        <w:rPr>
          <w:rFonts w:ascii="Calibri" w:hAnsi="Calibri"/>
          <w:b/>
          <w:sz w:val="20"/>
          <w:szCs w:val="20"/>
        </w:rPr>
        <w:t xml:space="preserve"> </w:t>
      </w:r>
      <w:r w:rsidRPr="00AF418D">
        <w:rPr>
          <w:rFonts w:ascii="Calibri" w:hAnsi="Calibri"/>
          <w:sz w:val="20"/>
          <w:szCs w:val="20"/>
        </w:rPr>
        <w:t>(TC)</w:t>
      </w:r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</w:p>
    <w:p w:rsidR="006244CA" w:rsidRDefault="00AB6110" w:rsidP="00AB6110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</w:t>
      </w:r>
    </w:p>
    <w:p w:rsidR="00AB6110" w:rsidRPr="00E96204" w:rsidRDefault="00AB6110" w:rsidP="00AB6110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6110" w:rsidRDefault="00AB6110" w:rsidP="00AB6110">
      <w:pPr>
        <w:jc w:val="center"/>
        <w:rPr>
          <w:rFonts w:ascii="Calibri" w:hAnsi="Calibri"/>
          <w:sz w:val="22"/>
          <w:szCs w:val="22"/>
          <w:lang w:val="it-IT"/>
        </w:rPr>
      </w:pPr>
      <w:r w:rsidRPr="007E0949">
        <w:rPr>
          <w:rFonts w:ascii="Calibri" w:hAnsi="Calibri"/>
          <w:sz w:val="22"/>
          <w:szCs w:val="22"/>
          <w:lang w:val="it-IT"/>
        </w:rPr>
        <w:t>Proiectarea unit</w:t>
      </w:r>
      <w:r w:rsidRPr="007E0949">
        <w:rPr>
          <w:rFonts w:ascii="Calibri" w:hAnsi="Calibri"/>
          <w:sz w:val="22"/>
          <w:szCs w:val="22"/>
          <w:lang w:val="ro-RO"/>
        </w:rPr>
        <w:t>ă</w:t>
      </w:r>
      <w:r w:rsidRPr="007E0949">
        <w:rPr>
          <w:rFonts w:ascii="Calibri" w:hAnsi="Calibri"/>
          <w:sz w:val="22"/>
          <w:szCs w:val="22"/>
          <w:lang w:val="it-IT"/>
        </w:rPr>
        <w:t>ţi</w:t>
      </w:r>
      <w:r>
        <w:rPr>
          <w:rFonts w:ascii="Calibri" w:hAnsi="Calibri"/>
          <w:sz w:val="22"/>
          <w:szCs w:val="22"/>
          <w:lang w:val="it-IT"/>
        </w:rPr>
        <w:t>i</w:t>
      </w:r>
      <w:r w:rsidRPr="007E0949">
        <w:rPr>
          <w:rFonts w:ascii="Calibri" w:hAnsi="Calibri"/>
          <w:sz w:val="22"/>
          <w:szCs w:val="22"/>
          <w:lang w:val="it-IT"/>
        </w:rPr>
        <w:t xml:space="preserve"> de învăţare </w:t>
      </w:r>
    </w:p>
    <w:p w:rsidR="00AB6110" w:rsidRPr="00AF418D" w:rsidRDefault="00AB6110" w:rsidP="00AB6110">
      <w:pPr>
        <w:jc w:val="center"/>
        <w:rPr>
          <w:rFonts w:ascii="Calibri" w:hAnsi="Calibri"/>
          <w:b/>
          <w:sz w:val="22"/>
          <w:szCs w:val="22"/>
          <w:lang w:val="it-IT"/>
        </w:rPr>
      </w:pPr>
      <w:r w:rsidRPr="000C320D">
        <w:rPr>
          <w:rFonts w:ascii="Calibri" w:hAnsi="Calibri"/>
          <w:b/>
          <w:caps/>
          <w:sz w:val="22"/>
          <w:szCs w:val="22"/>
        </w:rPr>
        <w:t>IV. S</w:t>
      </w:r>
      <w:r>
        <w:rPr>
          <w:rFonts w:ascii="Calibri" w:hAnsi="Calibri"/>
          <w:b/>
          <w:sz w:val="22"/>
          <w:szCs w:val="22"/>
        </w:rPr>
        <w:t>ISTEMUL ECONOMIC ȘI SISTEMUL GEOPOLITIC</w:t>
      </w:r>
    </w:p>
    <w:p w:rsidR="00AC0E44" w:rsidRDefault="00AB6110" w:rsidP="00AC0E44">
      <w:pPr>
        <w:shd w:val="clear" w:color="auto" w:fill="FFFFFF"/>
        <w:ind w:right="-29"/>
        <w:rPr>
          <w:rFonts w:ascii="Calibri" w:hAnsi="Calibri"/>
          <w:color w:val="424242"/>
          <w:spacing w:val="-1"/>
          <w:sz w:val="20"/>
          <w:szCs w:val="20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proofErr w:type="gramStart"/>
      <w:r w:rsidRPr="00B15BF6">
        <w:rPr>
          <w:rFonts w:ascii="Calibri" w:hAnsi="Calibri"/>
          <w:color w:val="424242"/>
          <w:spacing w:val="-1"/>
          <w:sz w:val="20"/>
          <w:szCs w:val="20"/>
        </w:rPr>
        <w:t>:  …………………………………………………………………………………………………..</w:t>
      </w:r>
      <w:proofErr w:type="gramEnd"/>
    </w:p>
    <w:p w:rsidR="00AB6110" w:rsidRPr="00D9507C" w:rsidRDefault="00AB6110" w:rsidP="002636C3">
      <w:pPr>
        <w:shd w:val="clear" w:color="auto" w:fill="FFFFFF"/>
        <w:ind w:right="-29"/>
        <w:jc w:val="right"/>
        <w:rPr>
          <w:rFonts w:ascii="Calibri" w:hAnsi="Calibri"/>
          <w:i/>
          <w:sz w:val="20"/>
          <w:szCs w:val="20"/>
          <w:lang w:val="it-IT"/>
        </w:rPr>
      </w:pP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7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</w:p>
    <w:p w:rsidR="00172AF3" w:rsidRDefault="002636C3" w:rsidP="00AC0E44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</w:t>
      </w:r>
      <w:r w:rsidR="00172AF3">
        <w:rPr>
          <w:rFonts w:ascii="Calibri" w:hAnsi="Calibri"/>
          <w:b/>
          <w:sz w:val="22"/>
          <w:szCs w:val="22"/>
        </w:rPr>
        <w:t xml:space="preserve">27 – </w:t>
      </w:r>
      <w:r w:rsidR="00172AF3" w:rsidRPr="000C320D">
        <w:rPr>
          <w:rFonts w:ascii="Calibri" w:hAnsi="Calibri"/>
          <w:b/>
          <w:sz w:val="22"/>
          <w:szCs w:val="22"/>
        </w:rPr>
        <w:t>28</w:t>
      </w:r>
      <w:r w:rsidR="00172AF3">
        <w:rPr>
          <w:rFonts w:ascii="Calibri" w:hAnsi="Calibri"/>
          <w:sz w:val="22"/>
          <w:szCs w:val="22"/>
        </w:rPr>
        <w:t xml:space="preserve">/ </w:t>
      </w:r>
      <w:r w:rsidR="00172AF3">
        <w:rPr>
          <w:rFonts w:ascii="Calibri" w:hAnsi="Calibri"/>
          <w:sz w:val="20"/>
          <w:szCs w:val="20"/>
        </w:rPr>
        <w:t xml:space="preserve">4 - </w:t>
      </w:r>
      <w:proofErr w:type="gramStart"/>
      <w:r w:rsidR="00172AF3">
        <w:rPr>
          <w:rFonts w:ascii="Calibri" w:hAnsi="Calibri"/>
          <w:sz w:val="20"/>
          <w:szCs w:val="20"/>
        </w:rPr>
        <w:t>15.04.2016 ;</w:t>
      </w:r>
      <w:proofErr w:type="gramEnd"/>
      <w:r w:rsidR="00172AF3">
        <w:rPr>
          <w:rFonts w:ascii="Calibri" w:hAnsi="Calibri"/>
          <w:sz w:val="20"/>
          <w:szCs w:val="20"/>
        </w:rPr>
        <w:t xml:space="preserve"> </w:t>
      </w:r>
    </w:p>
    <w:p w:rsidR="00AC0E44" w:rsidRDefault="002636C3" w:rsidP="002636C3">
      <w:pPr>
        <w:autoSpaceDE w:val="0"/>
        <w:autoSpaceDN w:val="0"/>
        <w:adjustRightInd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</w:t>
      </w:r>
      <w:r w:rsidR="00AC0E44" w:rsidRPr="002636C3">
        <w:rPr>
          <w:rFonts w:ascii="Calibri" w:hAnsi="Calibri"/>
          <w:b/>
          <w:bCs/>
          <w:sz w:val="22"/>
          <w:szCs w:val="22"/>
        </w:rPr>
        <w:t xml:space="preserve">29 </w:t>
      </w:r>
      <w:r>
        <w:rPr>
          <w:rFonts w:ascii="Calibri" w:hAnsi="Calibri"/>
          <w:bCs/>
          <w:sz w:val="22"/>
          <w:szCs w:val="22"/>
        </w:rPr>
        <w:t xml:space="preserve">  /</w:t>
      </w:r>
      <w:r w:rsidR="00AC0E44" w:rsidRPr="002636C3">
        <w:rPr>
          <w:rFonts w:ascii="Calibri" w:hAnsi="Calibri"/>
          <w:sz w:val="22"/>
          <w:szCs w:val="22"/>
        </w:rPr>
        <w:t>18 - 22.04.2016</w:t>
      </w:r>
      <w:r w:rsidR="00AC0E44" w:rsidRPr="002636C3">
        <w:rPr>
          <w:rFonts w:ascii="Calibri" w:hAnsi="Calibri"/>
          <w:sz w:val="20"/>
          <w:szCs w:val="20"/>
        </w:rPr>
        <w:t xml:space="preserve">   </w:t>
      </w:r>
      <w:proofErr w:type="spellStart"/>
      <w:r w:rsidR="00AC0E44" w:rsidRPr="002636C3">
        <w:rPr>
          <w:rFonts w:ascii="Calibri" w:hAnsi="Calibri"/>
          <w:sz w:val="20"/>
          <w:szCs w:val="20"/>
        </w:rPr>
        <w:t>Programul</w:t>
      </w:r>
      <w:proofErr w:type="spellEnd"/>
      <w:r w:rsidR="00AC0E44" w:rsidRPr="002636C3">
        <w:rPr>
          <w:rFonts w:ascii="Calibri" w:hAnsi="Calibri"/>
          <w:b/>
          <w:sz w:val="20"/>
          <w:szCs w:val="20"/>
        </w:rPr>
        <w:t xml:space="preserve"> „</w:t>
      </w:r>
      <w:proofErr w:type="spellStart"/>
      <w:r w:rsidR="00AC0E44" w:rsidRPr="002636C3">
        <w:rPr>
          <w:rFonts w:ascii="Calibri" w:hAnsi="Calibri"/>
          <w:b/>
          <w:sz w:val="20"/>
          <w:szCs w:val="20"/>
        </w:rPr>
        <w:t>Şcoala</w:t>
      </w:r>
      <w:proofErr w:type="spellEnd"/>
      <w:r w:rsidR="00AC0E44" w:rsidRPr="002636C3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AC0E44" w:rsidRPr="002636C3">
        <w:rPr>
          <w:rFonts w:ascii="Calibri" w:hAnsi="Calibri"/>
          <w:b/>
          <w:sz w:val="20"/>
          <w:szCs w:val="20"/>
        </w:rPr>
        <w:t>altfel</w:t>
      </w:r>
      <w:proofErr w:type="spellEnd"/>
      <w:r w:rsidR="00AC0E44" w:rsidRPr="002636C3">
        <w:rPr>
          <w:rFonts w:ascii="Calibri" w:hAnsi="Calibri"/>
          <w:b/>
          <w:sz w:val="20"/>
          <w:szCs w:val="20"/>
        </w:rPr>
        <w:t xml:space="preserve">: </w:t>
      </w:r>
      <w:proofErr w:type="spellStart"/>
      <w:proofErr w:type="gramStart"/>
      <w:r w:rsidR="00AC0E44" w:rsidRPr="002636C3">
        <w:rPr>
          <w:rFonts w:ascii="Calibri" w:hAnsi="Calibri"/>
          <w:b/>
          <w:sz w:val="20"/>
          <w:szCs w:val="20"/>
        </w:rPr>
        <w:t>Să</w:t>
      </w:r>
      <w:proofErr w:type="spellEnd"/>
      <w:proofErr w:type="gramEnd"/>
      <w:r w:rsidR="00AC0E44" w:rsidRPr="002636C3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AC0E44" w:rsidRPr="002636C3">
        <w:rPr>
          <w:rFonts w:ascii="Calibri" w:hAnsi="Calibri"/>
          <w:b/>
          <w:sz w:val="20"/>
          <w:szCs w:val="20"/>
        </w:rPr>
        <w:t>ştii</w:t>
      </w:r>
      <w:proofErr w:type="spellEnd"/>
      <w:r w:rsidR="00AC0E44" w:rsidRPr="002636C3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AC0E44" w:rsidRPr="002636C3">
        <w:rPr>
          <w:rFonts w:ascii="Calibri" w:hAnsi="Calibri"/>
          <w:b/>
          <w:sz w:val="20"/>
          <w:szCs w:val="20"/>
        </w:rPr>
        <w:t>mai</w:t>
      </w:r>
      <w:proofErr w:type="spellEnd"/>
      <w:r w:rsidR="00AC0E44" w:rsidRPr="002636C3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AC0E44" w:rsidRPr="002636C3">
        <w:rPr>
          <w:rFonts w:ascii="Calibri" w:hAnsi="Calibri"/>
          <w:b/>
          <w:sz w:val="20"/>
          <w:szCs w:val="20"/>
        </w:rPr>
        <w:t>multe</w:t>
      </w:r>
      <w:proofErr w:type="spellEnd"/>
      <w:r w:rsidR="00AC0E44" w:rsidRPr="002636C3">
        <w:rPr>
          <w:rFonts w:ascii="Calibri" w:hAnsi="Calibri"/>
          <w:b/>
          <w:sz w:val="20"/>
          <w:szCs w:val="20"/>
        </w:rPr>
        <w:t xml:space="preserve">, </w:t>
      </w:r>
      <w:proofErr w:type="spellStart"/>
      <w:r w:rsidR="00AC0E44" w:rsidRPr="002636C3">
        <w:rPr>
          <w:rFonts w:ascii="Calibri" w:hAnsi="Calibri"/>
          <w:b/>
          <w:sz w:val="20"/>
          <w:szCs w:val="20"/>
        </w:rPr>
        <w:t>să</w:t>
      </w:r>
      <w:proofErr w:type="spellEnd"/>
      <w:r w:rsidR="00AC0E44" w:rsidRPr="002636C3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AC0E44" w:rsidRPr="002636C3">
        <w:rPr>
          <w:rFonts w:ascii="Calibri" w:hAnsi="Calibri"/>
          <w:b/>
          <w:sz w:val="20"/>
          <w:szCs w:val="20"/>
        </w:rPr>
        <w:t>fii</w:t>
      </w:r>
      <w:proofErr w:type="spellEnd"/>
      <w:r w:rsidR="00AC0E44" w:rsidRPr="002636C3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AC0E44" w:rsidRPr="002636C3">
        <w:rPr>
          <w:rFonts w:ascii="Calibri" w:hAnsi="Calibri"/>
          <w:b/>
          <w:sz w:val="20"/>
          <w:szCs w:val="20"/>
        </w:rPr>
        <w:t>mai</w:t>
      </w:r>
      <w:proofErr w:type="spellEnd"/>
      <w:r w:rsidR="00AC0E44" w:rsidRPr="002636C3">
        <w:rPr>
          <w:rFonts w:ascii="Calibri" w:hAnsi="Calibri"/>
          <w:b/>
          <w:sz w:val="20"/>
          <w:szCs w:val="20"/>
        </w:rPr>
        <w:t xml:space="preserve"> bun!”</w:t>
      </w:r>
      <w:r w:rsidR="00AC0E44">
        <w:rPr>
          <w:rFonts w:ascii="Calibri" w:hAnsi="Calibri"/>
          <w:b/>
          <w:sz w:val="22"/>
          <w:szCs w:val="22"/>
        </w:rPr>
        <w:t xml:space="preserve"> </w:t>
      </w:r>
    </w:p>
    <w:p w:rsidR="002636C3" w:rsidRPr="00191762" w:rsidRDefault="002636C3" w:rsidP="002636C3">
      <w:pPr>
        <w:autoSpaceDE w:val="0"/>
        <w:autoSpaceDN w:val="0"/>
        <w:adjustRightInd w:val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30 – </w:t>
      </w:r>
      <w:r w:rsidRPr="000C320D">
        <w:rPr>
          <w:rFonts w:ascii="Calibri" w:hAnsi="Calibri"/>
          <w:b/>
          <w:sz w:val="22"/>
          <w:szCs w:val="22"/>
        </w:rPr>
        <w:t>34</w:t>
      </w:r>
      <w:r>
        <w:rPr>
          <w:rFonts w:ascii="Calibri" w:hAnsi="Calibri"/>
          <w:sz w:val="22"/>
          <w:szCs w:val="22"/>
        </w:rPr>
        <w:t xml:space="preserve">/ </w:t>
      </w:r>
      <w:r w:rsidR="00076084">
        <w:rPr>
          <w:rFonts w:ascii="Calibri" w:hAnsi="Calibri"/>
          <w:sz w:val="20"/>
          <w:szCs w:val="20"/>
        </w:rPr>
        <w:t>4.05 – 3.06.2016</w:t>
      </w:r>
    </w:p>
    <w:p w:rsidR="00AC0E44" w:rsidRDefault="00AC0E44" w:rsidP="00AC0E44">
      <w:pPr>
        <w:jc w:val="center"/>
        <w:rPr>
          <w:rFonts w:ascii="Calibri" w:hAnsi="Calibri"/>
          <w:sz w:val="20"/>
          <w:szCs w:val="20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3870"/>
        <w:gridCol w:w="540"/>
        <w:gridCol w:w="1947"/>
        <w:gridCol w:w="39"/>
        <w:gridCol w:w="1985"/>
        <w:gridCol w:w="1188"/>
      </w:tblGrid>
      <w:tr w:rsidR="00121C38" w:rsidRPr="006E0B79" w:rsidTr="002636C3">
        <w:trPr>
          <w:trHeight w:val="262"/>
          <w:jc w:val="center"/>
        </w:trPr>
        <w:tc>
          <w:tcPr>
            <w:tcW w:w="4230" w:type="dxa"/>
            <w:vMerge w:val="restart"/>
            <w:shd w:val="clear" w:color="auto" w:fill="F2F2F2" w:themeFill="background1" w:themeFillShade="F2"/>
            <w:vAlign w:val="center"/>
          </w:tcPr>
          <w:p w:rsidR="00121C38" w:rsidRPr="006E0B79" w:rsidRDefault="00121C38" w:rsidP="00B652B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6E0B79">
              <w:rPr>
                <w:rFonts w:ascii="Calibri" w:hAnsi="Calibri"/>
                <w:b/>
                <w:sz w:val="20"/>
                <w:szCs w:val="20"/>
              </w:rPr>
              <w:t>Conţinuturi</w:t>
            </w:r>
            <w:proofErr w:type="spellEnd"/>
          </w:p>
          <w:p w:rsidR="00121C38" w:rsidRPr="006E0B79" w:rsidRDefault="00121C38" w:rsidP="00B652B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E0B79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detalieri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programei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260" w:type="dxa"/>
            <w:vMerge w:val="restart"/>
            <w:shd w:val="clear" w:color="auto" w:fill="F2F2F2" w:themeFill="background1" w:themeFillShade="F2"/>
            <w:vAlign w:val="center"/>
          </w:tcPr>
          <w:p w:rsidR="00121C38" w:rsidRPr="006E0B79" w:rsidRDefault="00121C38" w:rsidP="00121C38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6E0B79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121C38" w:rsidRPr="006E0B79" w:rsidRDefault="00121C38" w:rsidP="00121C3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E0B79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6E0B79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3870" w:type="dxa"/>
            <w:vMerge w:val="restart"/>
            <w:shd w:val="clear" w:color="auto" w:fill="F2F2F2" w:themeFill="background1" w:themeFillShade="F2"/>
            <w:vAlign w:val="center"/>
          </w:tcPr>
          <w:p w:rsidR="00121C38" w:rsidRPr="006E0B79" w:rsidRDefault="00121C38" w:rsidP="00B652B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6E0B79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6E0B79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6E0B79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540" w:type="dxa"/>
            <w:vMerge w:val="restart"/>
            <w:shd w:val="clear" w:color="auto" w:fill="F2F2F2" w:themeFill="background1" w:themeFillShade="F2"/>
            <w:vAlign w:val="center"/>
          </w:tcPr>
          <w:p w:rsidR="00121C38" w:rsidRPr="006E0B79" w:rsidRDefault="00121C38" w:rsidP="00B652B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E0B79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121C38" w:rsidRPr="006E0B79" w:rsidRDefault="00121C38" w:rsidP="00B652B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E0B79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3971" w:type="dxa"/>
            <w:gridSpan w:val="3"/>
            <w:shd w:val="clear" w:color="auto" w:fill="F2F2F2" w:themeFill="background1" w:themeFillShade="F2"/>
            <w:vAlign w:val="center"/>
          </w:tcPr>
          <w:p w:rsidR="00121C38" w:rsidRPr="006E0B79" w:rsidRDefault="00121C38" w:rsidP="00121C3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6E0B79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188" w:type="dxa"/>
            <w:vMerge w:val="restart"/>
            <w:shd w:val="clear" w:color="auto" w:fill="F2F2F2" w:themeFill="background1" w:themeFillShade="F2"/>
            <w:vAlign w:val="center"/>
          </w:tcPr>
          <w:p w:rsidR="00121C38" w:rsidRPr="006E0B79" w:rsidRDefault="00121C38" w:rsidP="00B652B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6E0B79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121C38" w:rsidRPr="006E0B79" w:rsidTr="002636C3">
        <w:trPr>
          <w:trHeight w:val="224"/>
          <w:jc w:val="center"/>
        </w:trPr>
        <w:tc>
          <w:tcPr>
            <w:tcW w:w="4230" w:type="dxa"/>
            <w:vMerge/>
            <w:shd w:val="clear" w:color="auto" w:fill="F2F2F2" w:themeFill="background1" w:themeFillShade="F2"/>
            <w:vAlign w:val="center"/>
          </w:tcPr>
          <w:p w:rsidR="00121C38" w:rsidRPr="006E0B79" w:rsidRDefault="00121C38" w:rsidP="00B652B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F2F2F2" w:themeFill="background1" w:themeFillShade="F2"/>
            <w:vAlign w:val="center"/>
          </w:tcPr>
          <w:p w:rsidR="00121C38" w:rsidRPr="006E0B79" w:rsidRDefault="00121C38" w:rsidP="00B652B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70" w:type="dxa"/>
            <w:vMerge/>
            <w:shd w:val="clear" w:color="auto" w:fill="F2F2F2" w:themeFill="background1" w:themeFillShade="F2"/>
            <w:vAlign w:val="center"/>
          </w:tcPr>
          <w:p w:rsidR="00121C38" w:rsidRPr="006E0B79" w:rsidRDefault="00121C38" w:rsidP="00B652B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  <w:shd w:val="clear" w:color="auto" w:fill="F2F2F2" w:themeFill="background1" w:themeFillShade="F2"/>
            <w:vAlign w:val="center"/>
          </w:tcPr>
          <w:p w:rsidR="00121C38" w:rsidRPr="006E0B79" w:rsidRDefault="00121C38" w:rsidP="00B652B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47" w:type="dxa"/>
            <w:shd w:val="clear" w:color="auto" w:fill="F2F2F2" w:themeFill="background1" w:themeFillShade="F2"/>
            <w:vAlign w:val="center"/>
          </w:tcPr>
          <w:p w:rsidR="00121C38" w:rsidRPr="006E0B79" w:rsidRDefault="00121C38" w:rsidP="00B652B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2024" w:type="dxa"/>
            <w:gridSpan w:val="2"/>
            <w:shd w:val="clear" w:color="auto" w:fill="F2F2F2" w:themeFill="background1" w:themeFillShade="F2"/>
            <w:vAlign w:val="center"/>
          </w:tcPr>
          <w:p w:rsidR="00121C38" w:rsidRPr="006E0B79" w:rsidRDefault="00121C38" w:rsidP="00B652B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188" w:type="dxa"/>
            <w:vMerge/>
            <w:shd w:val="clear" w:color="auto" w:fill="F2F2F2" w:themeFill="background1" w:themeFillShade="F2"/>
            <w:vAlign w:val="center"/>
          </w:tcPr>
          <w:p w:rsidR="00121C38" w:rsidRPr="006E0B79" w:rsidRDefault="00121C38" w:rsidP="00B652B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814DC8" w:rsidRPr="006E0B79" w:rsidTr="002636C3">
        <w:trPr>
          <w:jc w:val="center"/>
        </w:trPr>
        <w:tc>
          <w:tcPr>
            <w:tcW w:w="4230" w:type="dxa"/>
          </w:tcPr>
          <w:p w:rsidR="00814DC8" w:rsidRPr="006E0B79" w:rsidRDefault="00814DC8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BD0ED2" w:rsidRPr="006E0B79" w:rsidRDefault="00814DC8" w:rsidP="00784301">
            <w:pPr>
              <w:numPr>
                <w:ilvl w:val="0"/>
                <w:numId w:val="1"/>
              </w:numPr>
              <w:ind w:left="357" w:hanging="357"/>
              <w:rPr>
                <w:rFonts w:ascii="Calibri" w:hAnsi="Calibri"/>
                <w:sz w:val="20"/>
                <w:szCs w:val="20"/>
                <w:lang w:val="it-IT"/>
              </w:rPr>
            </w:pPr>
            <w:r w:rsidRPr="006E0B79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  <w:proofErr w:type="spellStart"/>
            <w:r w:rsidR="00BD0ED2" w:rsidRPr="006E0B79">
              <w:rPr>
                <w:rFonts w:ascii="Calibri" w:hAnsi="Calibri"/>
                <w:sz w:val="20"/>
                <w:szCs w:val="20"/>
              </w:rPr>
              <w:t>Evoluţia</w:t>
            </w:r>
            <w:proofErr w:type="spellEnd"/>
            <w:r w:rsidR="00BD0ED2"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BD0ED2" w:rsidRPr="006E0B79">
              <w:rPr>
                <w:rFonts w:ascii="Calibri" w:hAnsi="Calibri"/>
                <w:sz w:val="20"/>
                <w:szCs w:val="20"/>
              </w:rPr>
              <w:t>economiei</w:t>
            </w:r>
            <w:proofErr w:type="spellEnd"/>
            <w:r w:rsidR="00BD0ED2"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BD0ED2" w:rsidRPr="006E0B79">
              <w:rPr>
                <w:rFonts w:ascii="Calibri" w:hAnsi="Calibri"/>
                <w:sz w:val="20"/>
                <w:szCs w:val="20"/>
              </w:rPr>
              <w:t>mondiale</w:t>
            </w:r>
            <w:proofErr w:type="spellEnd"/>
            <w:r w:rsidR="00BD0ED2"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BD0ED2" w:rsidRPr="006E0B79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="00BD0ED2"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="00BD0ED2" w:rsidRPr="006E0B79">
              <w:rPr>
                <w:rFonts w:ascii="Calibri" w:hAnsi="Calibri"/>
                <w:sz w:val="20"/>
                <w:szCs w:val="20"/>
              </w:rPr>
              <w:t>sistemul</w:t>
            </w:r>
            <w:proofErr w:type="spellEnd"/>
            <w:r w:rsidR="00BD0ED2" w:rsidRPr="006E0B79">
              <w:rPr>
                <w:rFonts w:ascii="Calibri" w:hAnsi="Calibri"/>
                <w:sz w:val="20"/>
                <w:szCs w:val="20"/>
              </w:rPr>
              <w:t xml:space="preserve"> economic </w:t>
            </w:r>
            <w:proofErr w:type="spellStart"/>
            <w:r w:rsidR="00BD0ED2" w:rsidRPr="006E0B79">
              <w:rPr>
                <w:rFonts w:ascii="Calibri" w:hAnsi="Calibri"/>
                <w:sz w:val="20"/>
                <w:szCs w:val="20"/>
              </w:rPr>
              <w:t>mondial</w:t>
            </w:r>
            <w:proofErr w:type="spellEnd"/>
            <w:r w:rsidR="00BD0ED2"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BD0ED2" w:rsidRPr="006E0B79" w:rsidRDefault="00BD0ED2" w:rsidP="00BD0ED2">
            <w:pPr>
              <w:ind w:left="357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14DC8" w:rsidRPr="006E0B79" w:rsidRDefault="00BD0ED2" w:rsidP="00784301">
            <w:pPr>
              <w:numPr>
                <w:ilvl w:val="0"/>
                <w:numId w:val="1"/>
              </w:numPr>
              <w:ind w:left="357" w:hanging="357"/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Sistemul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geopolitic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mondial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actual</w:t>
            </w:r>
          </w:p>
          <w:p w:rsidR="00814DC8" w:rsidRPr="006E0B79" w:rsidRDefault="00814DC8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 w:val="restart"/>
          </w:tcPr>
          <w:p w:rsidR="00814DC8" w:rsidRPr="006E0B79" w:rsidRDefault="00814DC8" w:rsidP="00B652B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14DC8" w:rsidRPr="006E0B79" w:rsidRDefault="00814DC8" w:rsidP="00B652B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14DC8" w:rsidRPr="006E0B79" w:rsidRDefault="00814DC8" w:rsidP="00B652B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14DC8" w:rsidRPr="006E0B79" w:rsidRDefault="00814DC8" w:rsidP="00B652B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6E0B79">
              <w:rPr>
                <w:rFonts w:ascii="Calibri" w:hAnsi="Calibri"/>
                <w:sz w:val="20"/>
                <w:szCs w:val="20"/>
                <w:lang w:val="it-IT"/>
              </w:rPr>
              <w:t>1.1.</w:t>
            </w:r>
          </w:p>
          <w:p w:rsidR="00121C38" w:rsidRPr="006E0B79" w:rsidRDefault="00121C38" w:rsidP="00B652B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121C38" w:rsidRPr="006E0B79" w:rsidRDefault="00121C38" w:rsidP="00B652B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14DC8" w:rsidRPr="006E0B79" w:rsidRDefault="00814DC8" w:rsidP="00B652B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6E0B79">
              <w:rPr>
                <w:rFonts w:ascii="Calibri" w:hAnsi="Calibri"/>
                <w:sz w:val="20"/>
                <w:szCs w:val="20"/>
                <w:lang w:val="it-IT"/>
              </w:rPr>
              <w:t>2.4.</w:t>
            </w:r>
          </w:p>
          <w:p w:rsidR="00121C38" w:rsidRPr="006E0B79" w:rsidRDefault="00121C38" w:rsidP="00B652B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121C38" w:rsidRPr="006E0B79" w:rsidRDefault="00121C38" w:rsidP="00B652B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14DC8" w:rsidRPr="006E0B79" w:rsidRDefault="00814DC8" w:rsidP="00B652B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6E0B79">
              <w:rPr>
                <w:rFonts w:ascii="Calibri" w:hAnsi="Calibri"/>
                <w:sz w:val="20"/>
                <w:szCs w:val="20"/>
                <w:lang w:val="it-IT"/>
              </w:rPr>
              <w:t>3.4.</w:t>
            </w:r>
          </w:p>
          <w:p w:rsidR="00814DC8" w:rsidRPr="006E0B79" w:rsidRDefault="00814DC8" w:rsidP="00B652B1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870" w:type="dxa"/>
          </w:tcPr>
          <w:p w:rsidR="00814DC8" w:rsidRPr="006E0B79" w:rsidRDefault="00814DC8" w:rsidP="006D1177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E63EB3" w:rsidRDefault="00814DC8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63EB3">
              <w:rPr>
                <w:rFonts w:ascii="Calibri" w:hAnsi="Calibri"/>
                <w:sz w:val="20"/>
                <w:szCs w:val="20"/>
                <w:lang w:val="pt-BR"/>
              </w:rPr>
              <w:t>Analiza sistemului economic mondial</w:t>
            </w:r>
          </w:p>
          <w:p w:rsidR="00E63EB3" w:rsidRDefault="00814DC8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63EB3">
              <w:rPr>
                <w:rFonts w:ascii="Calibri" w:hAnsi="Calibri"/>
                <w:sz w:val="20"/>
                <w:szCs w:val="20"/>
                <w:lang w:val="pt-BR"/>
              </w:rPr>
              <w:t>Analiza sistemului geopolitic mondial actual</w:t>
            </w:r>
          </w:p>
          <w:p w:rsidR="00814DC8" w:rsidRPr="00E63EB3" w:rsidRDefault="00814DC8" w:rsidP="006D1177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63EB3">
              <w:rPr>
                <w:rFonts w:ascii="Calibri" w:hAnsi="Calibri"/>
                <w:sz w:val="20"/>
                <w:szCs w:val="20"/>
                <w:lang w:val="it-IT"/>
              </w:rPr>
              <w:t xml:space="preserve"> Efectuarea aplicaţiilor şi a situaţiilor problemă din manual.</w:t>
            </w:r>
          </w:p>
        </w:tc>
        <w:tc>
          <w:tcPr>
            <w:tcW w:w="540" w:type="dxa"/>
          </w:tcPr>
          <w:p w:rsidR="00814DC8" w:rsidRPr="006E0B79" w:rsidRDefault="00814DC8" w:rsidP="00B652B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814DC8" w:rsidRPr="006E0B79" w:rsidRDefault="00814DC8" w:rsidP="00B652B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814DC8" w:rsidRPr="006E0B79" w:rsidRDefault="00814DC8" w:rsidP="00B652B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814DC8" w:rsidRDefault="00814DC8" w:rsidP="00B652B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E0B79">
              <w:rPr>
                <w:rFonts w:ascii="Calibri" w:hAnsi="Calibri"/>
                <w:b/>
                <w:sz w:val="20"/>
                <w:szCs w:val="20"/>
              </w:rPr>
              <w:t>1</w:t>
            </w:r>
          </w:p>
          <w:p w:rsidR="0097485B" w:rsidRPr="00567DFA" w:rsidRDefault="0097485B" w:rsidP="0097485B">
            <w:pPr>
              <w:jc w:val="center"/>
              <w:rPr>
                <w:rFonts w:ascii="Calibri" w:hAnsi="Calibri"/>
                <w:i/>
                <w:sz w:val="22"/>
                <w:szCs w:val="22"/>
              </w:rPr>
            </w:pPr>
          </w:p>
          <w:p w:rsidR="0097485B" w:rsidRPr="006E0B79" w:rsidRDefault="0097485B" w:rsidP="00B652B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6" w:type="dxa"/>
            <w:gridSpan w:val="2"/>
          </w:tcPr>
          <w:p w:rsidR="00814DC8" w:rsidRPr="006E0B79" w:rsidRDefault="00814DC8" w:rsidP="002636C3">
            <w:pPr>
              <w:pStyle w:val="NoSpacing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14DC8" w:rsidRPr="006E0B79" w:rsidRDefault="00814DC8" w:rsidP="00916EB2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E0B79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814DC8" w:rsidRPr="006E0B79" w:rsidRDefault="00814DC8" w:rsidP="00916EB2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E0B79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814DC8" w:rsidRPr="006E0B79" w:rsidRDefault="00814DC8" w:rsidP="00916EB2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E0B79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814DC8" w:rsidRPr="006E0B79" w:rsidRDefault="00814DC8" w:rsidP="00916EB2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E0B79">
              <w:rPr>
                <w:rFonts w:ascii="Calibri" w:hAnsi="Calibri"/>
                <w:sz w:val="20"/>
                <w:szCs w:val="20"/>
                <w:lang w:val="it-IT"/>
              </w:rPr>
              <w:t>Lucrul cu harta, manualul, alte documente preluate din mass-media</w:t>
            </w:r>
          </w:p>
        </w:tc>
        <w:tc>
          <w:tcPr>
            <w:tcW w:w="1985" w:type="dxa"/>
          </w:tcPr>
          <w:p w:rsidR="00814DC8" w:rsidRPr="006E0B79" w:rsidRDefault="00814DC8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828AC" w:rsidRDefault="00814DC8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636C3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D828AC" w:rsidRDefault="00814DC8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828AC">
              <w:rPr>
                <w:rFonts w:ascii="Calibri" w:hAnsi="Calibri"/>
                <w:sz w:val="20"/>
                <w:szCs w:val="20"/>
                <w:lang w:val="it-IT"/>
              </w:rPr>
              <w:t>Documente</w:t>
            </w:r>
          </w:p>
          <w:p w:rsidR="00D828AC" w:rsidRDefault="00814DC8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828AC">
              <w:rPr>
                <w:rFonts w:ascii="Calibri" w:hAnsi="Calibri"/>
                <w:sz w:val="20"/>
                <w:szCs w:val="20"/>
                <w:lang w:val="it-IT"/>
              </w:rPr>
              <w:t xml:space="preserve"> Manualul</w:t>
            </w:r>
          </w:p>
          <w:p w:rsidR="00814DC8" w:rsidRPr="00D828AC" w:rsidRDefault="00814DC8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828AC">
              <w:rPr>
                <w:rFonts w:ascii="Calibri" w:hAnsi="Calibri"/>
                <w:sz w:val="20"/>
                <w:szCs w:val="20"/>
                <w:lang w:val="it-IT"/>
              </w:rPr>
              <w:t xml:space="preserve"> Informaţii preluate din mass-media</w:t>
            </w:r>
          </w:p>
          <w:p w:rsidR="00814DC8" w:rsidRPr="006E0B79" w:rsidRDefault="00814DC8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188" w:type="dxa"/>
          </w:tcPr>
          <w:p w:rsidR="00916EB2" w:rsidRPr="000259EE" w:rsidRDefault="00814DC8" w:rsidP="00916EB2">
            <w:pPr>
              <w:rPr>
                <w:rFonts w:ascii="Calibri" w:hAnsi="Calibri"/>
                <w:sz w:val="20"/>
                <w:szCs w:val="20"/>
              </w:rPr>
            </w:pPr>
            <w:r w:rsidRPr="006E0B79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</w:p>
          <w:p w:rsidR="00916EB2" w:rsidRPr="000259EE" w:rsidRDefault="00916EB2" w:rsidP="00916EB2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916EB2" w:rsidRPr="000259EE" w:rsidRDefault="00916EB2" w:rsidP="00916EB2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>/</w:t>
            </w:r>
          </w:p>
          <w:p w:rsidR="00916EB2" w:rsidRDefault="00916EB2" w:rsidP="00916EB2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  <w:p w:rsidR="00916EB2" w:rsidRDefault="00916EB2" w:rsidP="00916EB2">
            <w:pPr>
              <w:rPr>
                <w:rFonts w:ascii="Calibri" w:hAnsi="Calibri"/>
                <w:sz w:val="20"/>
                <w:szCs w:val="20"/>
              </w:rPr>
            </w:pPr>
          </w:p>
          <w:p w:rsidR="00916EB2" w:rsidRPr="00AB6110" w:rsidRDefault="00916EB2" w:rsidP="00916EB2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AB6110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  <w:r w:rsidRPr="00AB611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AB6110">
              <w:rPr>
                <w:rFonts w:ascii="Calibri" w:hAnsi="Calibri"/>
                <w:sz w:val="20"/>
                <w:szCs w:val="20"/>
              </w:rPr>
              <w:t>referate</w:t>
            </w:r>
            <w:proofErr w:type="spellEnd"/>
          </w:p>
          <w:p w:rsidR="00814DC8" w:rsidRPr="006E0B79" w:rsidRDefault="00814DC8" w:rsidP="006D1177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814DC8" w:rsidRPr="006E0B79" w:rsidTr="002636C3">
        <w:trPr>
          <w:trHeight w:val="2078"/>
          <w:jc w:val="center"/>
        </w:trPr>
        <w:tc>
          <w:tcPr>
            <w:tcW w:w="4230" w:type="dxa"/>
          </w:tcPr>
          <w:p w:rsidR="00814DC8" w:rsidRPr="006E0B79" w:rsidRDefault="00814DC8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14DC8" w:rsidRPr="006E0B79" w:rsidRDefault="00814DC8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14DC8" w:rsidRPr="006E0B79" w:rsidRDefault="00BD0ED2" w:rsidP="006E0B79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Ansambluri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economice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geopolitice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mondiale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actuale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Uniunea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Europeană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, APEC etc.) –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aspecte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generale</w:t>
            </w:r>
            <w:proofErr w:type="spellEnd"/>
          </w:p>
          <w:p w:rsidR="00814DC8" w:rsidRPr="006E0B79" w:rsidRDefault="00814DC8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/>
          </w:tcPr>
          <w:p w:rsidR="00814DC8" w:rsidRPr="006E0B79" w:rsidRDefault="00814DC8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870" w:type="dxa"/>
          </w:tcPr>
          <w:p w:rsidR="00E63EB3" w:rsidRDefault="00814DC8" w:rsidP="006D117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63EB3">
              <w:rPr>
                <w:rFonts w:ascii="Calibri" w:hAnsi="Calibri"/>
                <w:sz w:val="20"/>
                <w:szCs w:val="20"/>
                <w:lang w:val="pt-BR"/>
              </w:rPr>
              <w:t>Identificarea obiectivelor U.E.</w:t>
            </w:r>
          </w:p>
          <w:p w:rsidR="00E63EB3" w:rsidRDefault="00814DC8" w:rsidP="006D117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63EB3">
              <w:rPr>
                <w:rFonts w:ascii="Calibri" w:hAnsi="Calibri"/>
                <w:sz w:val="20"/>
                <w:szCs w:val="20"/>
                <w:lang w:val="pt-BR"/>
              </w:rPr>
              <w:t xml:space="preserve"> Utilizarea hărţii în localizarea statelor membre U.E.</w:t>
            </w:r>
          </w:p>
          <w:p w:rsidR="00814DC8" w:rsidRPr="00E63EB3" w:rsidRDefault="00814DC8" w:rsidP="006D117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63EB3">
              <w:rPr>
                <w:rFonts w:ascii="Calibri" w:hAnsi="Calibri"/>
                <w:sz w:val="20"/>
                <w:szCs w:val="20"/>
                <w:lang w:val="pt-BR"/>
              </w:rPr>
              <w:t xml:space="preserve"> Analiza caracteristicilor geografice şi economice ale U.E.</w:t>
            </w:r>
          </w:p>
        </w:tc>
        <w:tc>
          <w:tcPr>
            <w:tcW w:w="540" w:type="dxa"/>
          </w:tcPr>
          <w:p w:rsidR="00814DC8" w:rsidRPr="006E0B79" w:rsidRDefault="00814DC8" w:rsidP="00B652B1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814DC8" w:rsidRPr="006E0B79" w:rsidRDefault="00814DC8" w:rsidP="00B652B1">
            <w:pPr>
              <w:jc w:val="center"/>
              <w:rPr>
                <w:rFonts w:ascii="Calibri" w:hAnsi="Calibri"/>
                <w:b/>
                <w:sz w:val="20"/>
                <w:szCs w:val="20"/>
                <w:lang w:val="pt-BR"/>
              </w:rPr>
            </w:pPr>
          </w:p>
          <w:p w:rsidR="00814DC8" w:rsidRDefault="00AC0E44" w:rsidP="00B652B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2</w:t>
            </w:r>
          </w:p>
          <w:p w:rsidR="0097485B" w:rsidRPr="00567DFA" w:rsidRDefault="0097485B" w:rsidP="0097485B">
            <w:pPr>
              <w:jc w:val="center"/>
              <w:rPr>
                <w:rFonts w:ascii="Calibri" w:hAnsi="Calibri"/>
                <w:i/>
                <w:sz w:val="22"/>
                <w:szCs w:val="22"/>
              </w:rPr>
            </w:pPr>
          </w:p>
          <w:p w:rsidR="0097485B" w:rsidRPr="006E0B79" w:rsidRDefault="0097485B" w:rsidP="00B652B1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986" w:type="dxa"/>
            <w:gridSpan w:val="2"/>
          </w:tcPr>
          <w:p w:rsidR="00814DC8" w:rsidRPr="006E0B79" w:rsidRDefault="00814DC8" w:rsidP="00916EB2">
            <w:pPr>
              <w:pStyle w:val="NoSpacing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814DC8" w:rsidRPr="006E0B79" w:rsidRDefault="00814DC8" w:rsidP="00916EB2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E0B79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814DC8" w:rsidRPr="006E0B79" w:rsidRDefault="00814DC8" w:rsidP="00916EB2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E0B79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814DC8" w:rsidRPr="006E0B79" w:rsidRDefault="00814DC8" w:rsidP="00916EB2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E0B79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814DC8" w:rsidRPr="006E0B79" w:rsidRDefault="00814DC8" w:rsidP="00916EB2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6E0B79">
              <w:rPr>
                <w:rFonts w:ascii="Calibri" w:hAnsi="Calibri"/>
                <w:sz w:val="20"/>
                <w:szCs w:val="20"/>
                <w:lang w:val="it-IT"/>
              </w:rPr>
              <w:t>Lucrul cu manualul, alte documente preluate din mass-media</w:t>
            </w:r>
          </w:p>
        </w:tc>
        <w:tc>
          <w:tcPr>
            <w:tcW w:w="1985" w:type="dxa"/>
          </w:tcPr>
          <w:p w:rsidR="00D828AC" w:rsidRDefault="00D828AC" w:rsidP="00D828AC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828AC" w:rsidRDefault="00814DC8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828AC">
              <w:rPr>
                <w:rFonts w:ascii="Calibri" w:hAnsi="Calibri"/>
                <w:sz w:val="20"/>
                <w:szCs w:val="20"/>
                <w:lang w:val="it-IT"/>
              </w:rPr>
              <w:t>Hărţi</w:t>
            </w:r>
          </w:p>
          <w:p w:rsidR="00D828AC" w:rsidRDefault="00814DC8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828AC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D828AC" w:rsidRDefault="00814DC8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828AC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D828AC" w:rsidRDefault="00814DC8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828AC">
              <w:rPr>
                <w:rFonts w:ascii="Calibri" w:hAnsi="Calibri"/>
                <w:sz w:val="20"/>
                <w:szCs w:val="20"/>
                <w:lang w:val="it-IT"/>
              </w:rPr>
              <w:t>Documente</w:t>
            </w:r>
          </w:p>
          <w:p w:rsidR="00D828AC" w:rsidRDefault="00814DC8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828AC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814DC8" w:rsidRPr="00D828AC" w:rsidRDefault="00814DC8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828AC">
              <w:rPr>
                <w:rFonts w:ascii="Calibri" w:hAnsi="Calibri"/>
                <w:sz w:val="20"/>
                <w:szCs w:val="20"/>
                <w:lang w:val="it-IT"/>
              </w:rPr>
              <w:t>Informaţii preluate din mass-media</w:t>
            </w:r>
          </w:p>
        </w:tc>
        <w:tc>
          <w:tcPr>
            <w:tcW w:w="1188" w:type="dxa"/>
          </w:tcPr>
          <w:p w:rsidR="00814DC8" w:rsidRPr="006E0B79" w:rsidRDefault="00814DC8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916EB2" w:rsidRPr="000259EE" w:rsidRDefault="00916EB2" w:rsidP="00916EB2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916EB2" w:rsidRPr="000259EE" w:rsidRDefault="00916EB2" w:rsidP="00916EB2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>/</w:t>
            </w:r>
          </w:p>
          <w:p w:rsidR="00916EB2" w:rsidRDefault="00916EB2" w:rsidP="00916EB2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  <w:p w:rsidR="00916EB2" w:rsidRDefault="00916EB2" w:rsidP="00916EB2">
            <w:pPr>
              <w:rPr>
                <w:rFonts w:ascii="Calibri" w:hAnsi="Calibri"/>
                <w:sz w:val="20"/>
                <w:szCs w:val="20"/>
              </w:rPr>
            </w:pPr>
          </w:p>
          <w:p w:rsidR="00814DC8" w:rsidRPr="006E0B79" w:rsidRDefault="00814DC8" w:rsidP="006D1177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6E0B79" w:rsidRPr="006E0B79" w:rsidTr="002636C3">
        <w:trPr>
          <w:trHeight w:val="2930"/>
          <w:jc w:val="center"/>
        </w:trPr>
        <w:tc>
          <w:tcPr>
            <w:tcW w:w="4230" w:type="dxa"/>
          </w:tcPr>
          <w:p w:rsidR="006E0B79" w:rsidRPr="006E0B79" w:rsidRDefault="006E0B79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E0B79" w:rsidRPr="006E0B79" w:rsidRDefault="006E0B79" w:rsidP="00BD0ED2">
            <w:pPr>
              <w:numPr>
                <w:ilvl w:val="0"/>
                <w:numId w:val="1"/>
              </w:numPr>
              <w:ind w:left="357" w:hanging="357"/>
              <w:rPr>
                <w:rFonts w:ascii="Calibri" w:hAnsi="Calibri"/>
                <w:i/>
                <w:sz w:val="20"/>
                <w:szCs w:val="20"/>
              </w:rPr>
            </w:pP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Rolul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unor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state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sistemul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mondial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actual: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Statele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Unite ale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Americii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Federaţia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Rusă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Japonia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, China, India,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Brazilia</w:t>
            </w:r>
            <w:proofErr w:type="spellEnd"/>
          </w:p>
          <w:p w:rsidR="006E0B79" w:rsidRPr="006E0B79" w:rsidRDefault="006E0B79" w:rsidP="006E0B79">
            <w:pPr>
              <w:ind w:left="357"/>
              <w:rPr>
                <w:rFonts w:ascii="Calibri" w:hAnsi="Calibri"/>
                <w:i/>
                <w:sz w:val="20"/>
                <w:szCs w:val="20"/>
              </w:rPr>
            </w:pPr>
          </w:p>
          <w:p w:rsidR="006E0B79" w:rsidRPr="006E0B79" w:rsidRDefault="006E0B79" w:rsidP="00BD0ED2">
            <w:pPr>
              <w:numPr>
                <w:ilvl w:val="0"/>
                <w:numId w:val="1"/>
              </w:numPr>
              <w:ind w:left="357" w:hanging="357"/>
              <w:rPr>
                <w:rFonts w:ascii="Calibri" w:hAnsi="Calibri"/>
                <w:i/>
                <w:sz w:val="20"/>
                <w:szCs w:val="20"/>
              </w:rPr>
            </w:pP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Organizarea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spaţiului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mondial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ţări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dezvoltare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ţări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dezvoltate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alte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categorii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ţări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).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Raportul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Nord –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Sud</w:t>
            </w:r>
            <w:proofErr w:type="spellEnd"/>
          </w:p>
          <w:p w:rsidR="006E0B79" w:rsidRPr="006E0B79" w:rsidRDefault="006E0B79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E0B79" w:rsidRPr="006E0B79" w:rsidRDefault="006E0B79" w:rsidP="00BD0ED2">
            <w:pPr>
              <w:numPr>
                <w:ilvl w:val="0"/>
                <w:numId w:val="1"/>
              </w:numPr>
              <w:ind w:left="357" w:hanging="357"/>
              <w:rPr>
                <w:rFonts w:ascii="Calibri" w:hAnsi="Calibri"/>
                <w:sz w:val="20"/>
                <w:szCs w:val="20"/>
              </w:rPr>
            </w:pPr>
            <w:r w:rsidRPr="006E0B79">
              <w:rPr>
                <w:rFonts w:ascii="Calibri" w:hAnsi="Calibri"/>
                <w:sz w:val="20"/>
                <w:szCs w:val="20"/>
              </w:rPr>
              <w:t xml:space="preserve">De la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lumea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unipolară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la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lumea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6E0B79" w:rsidRPr="006E0B79" w:rsidRDefault="006E0B79" w:rsidP="006E0B79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6E0B79">
              <w:rPr>
                <w:rFonts w:ascii="Calibri" w:hAnsi="Calibri"/>
                <w:sz w:val="20"/>
                <w:szCs w:val="20"/>
              </w:rPr>
              <w:t xml:space="preserve">      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multipolară</w:t>
            </w:r>
            <w:proofErr w:type="spellEnd"/>
          </w:p>
        </w:tc>
        <w:tc>
          <w:tcPr>
            <w:tcW w:w="1260" w:type="dxa"/>
            <w:vMerge/>
          </w:tcPr>
          <w:p w:rsidR="006E0B79" w:rsidRPr="006E0B79" w:rsidRDefault="006E0B79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870" w:type="dxa"/>
          </w:tcPr>
          <w:p w:rsidR="006E0B79" w:rsidRPr="006E0B79" w:rsidRDefault="006E0B79" w:rsidP="006D1177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E63EB3" w:rsidRDefault="006E0B79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63EB3">
              <w:rPr>
                <w:rFonts w:ascii="Calibri" w:hAnsi="Calibri"/>
                <w:sz w:val="20"/>
                <w:szCs w:val="20"/>
                <w:lang w:val="pt-BR"/>
              </w:rPr>
              <w:t>Lucru pe grupe-analiza geopolitică şi economică a unor state dezvoltate şi în dezvoltare</w:t>
            </w:r>
          </w:p>
          <w:p w:rsidR="00E63EB3" w:rsidRDefault="006E0B79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63EB3">
              <w:rPr>
                <w:rFonts w:ascii="Calibri" w:hAnsi="Calibri"/>
                <w:sz w:val="20"/>
                <w:szCs w:val="20"/>
                <w:lang w:val="pt-BR"/>
              </w:rPr>
              <w:t>Identificarea unor probleme care ţin de organizarea spaţiului mondial</w:t>
            </w:r>
          </w:p>
          <w:p w:rsidR="006E0B79" w:rsidRPr="00E63EB3" w:rsidRDefault="006E0B79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E63EB3">
              <w:rPr>
                <w:rFonts w:ascii="Calibri" w:hAnsi="Calibri"/>
                <w:sz w:val="20"/>
                <w:szCs w:val="20"/>
                <w:lang w:val="pt-BR"/>
              </w:rPr>
              <w:t xml:space="preserve"> Rezolvarea situaţiilor problemă din manual</w:t>
            </w:r>
          </w:p>
          <w:p w:rsidR="006E0B79" w:rsidRPr="006E0B79" w:rsidRDefault="006E0B79" w:rsidP="006D1177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</w:tc>
        <w:tc>
          <w:tcPr>
            <w:tcW w:w="540" w:type="dxa"/>
          </w:tcPr>
          <w:p w:rsidR="006E0B79" w:rsidRPr="006E0B79" w:rsidRDefault="006E0B79" w:rsidP="00B652B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6E0B79" w:rsidRDefault="00AC0E44" w:rsidP="00B652B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4</w:t>
            </w:r>
          </w:p>
          <w:p w:rsidR="0097485B" w:rsidRPr="00567DFA" w:rsidRDefault="0097485B" w:rsidP="0097485B">
            <w:pPr>
              <w:jc w:val="center"/>
              <w:rPr>
                <w:rFonts w:ascii="Calibri" w:hAnsi="Calibri"/>
                <w:i/>
                <w:sz w:val="22"/>
                <w:szCs w:val="22"/>
              </w:rPr>
            </w:pPr>
            <w:bookmarkStart w:id="0" w:name="_GoBack"/>
            <w:bookmarkEnd w:id="0"/>
          </w:p>
          <w:p w:rsidR="0097485B" w:rsidRPr="006E0B79" w:rsidRDefault="0097485B" w:rsidP="00B652B1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1986" w:type="dxa"/>
            <w:gridSpan w:val="2"/>
          </w:tcPr>
          <w:p w:rsidR="006E0B79" w:rsidRPr="006E0B79" w:rsidRDefault="006E0B79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E0B79" w:rsidRPr="00916EB2" w:rsidRDefault="006E0B79" w:rsidP="00916EB2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16EB2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6E0B79" w:rsidRPr="00916EB2" w:rsidRDefault="006E0B79" w:rsidP="00916EB2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16EB2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6E0B79" w:rsidRPr="00916EB2" w:rsidRDefault="006E0B79" w:rsidP="00916EB2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916EB2">
              <w:rPr>
                <w:rFonts w:ascii="Calibri" w:hAnsi="Calibri"/>
                <w:sz w:val="20"/>
                <w:szCs w:val="20"/>
                <w:lang w:val="it-IT"/>
              </w:rPr>
              <w:t>Lucrul pe grupe</w:t>
            </w:r>
          </w:p>
        </w:tc>
        <w:tc>
          <w:tcPr>
            <w:tcW w:w="1985" w:type="dxa"/>
          </w:tcPr>
          <w:p w:rsidR="006E0B79" w:rsidRPr="006E0B79" w:rsidRDefault="006E0B79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828AC" w:rsidRDefault="006E0B79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828AC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D828AC" w:rsidRDefault="006E0B79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828AC">
              <w:rPr>
                <w:rFonts w:ascii="Calibri" w:hAnsi="Calibri"/>
                <w:sz w:val="20"/>
                <w:szCs w:val="20"/>
                <w:lang w:val="it-IT"/>
              </w:rPr>
              <w:t>Documente</w:t>
            </w:r>
          </w:p>
          <w:p w:rsidR="00D828AC" w:rsidRDefault="006E0B79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828AC">
              <w:rPr>
                <w:rFonts w:ascii="Calibri" w:hAnsi="Calibri"/>
                <w:sz w:val="20"/>
                <w:szCs w:val="20"/>
                <w:lang w:val="it-IT"/>
              </w:rPr>
              <w:t>Informaţii preluate din mass-media</w:t>
            </w:r>
          </w:p>
          <w:p w:rsidR="006E0B79" w:rsidRPr="00D828AC" w:rsidRDefault="006E0B79" w:rsidP="006D1177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828AC">
              <w:rPr>
                <w:rFonts w:ascii="Calibri" w:hAnsi="Calibri"/>
                <w:sz w:val="20"/>
                <w:szCs w:val="20"/>
                <w:lang w:val="it-IT"/>
              </w:rPr>
              <w:t>Fişe de lucru</w:t>
            </w:r>
          </w:p>
          <w:p w:rsidR="006E0B79" w:rsidRPr="00D828AC" w:rsidRDefault="006E0B79" w:rsidP="00D828AC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D828AC">
              <w:rPr>
                <w:rFonts w:ascii="Calibri" w:hAnsi="Calibri"/>
                <w:sz w:val="20"/>
                <w:szCs w:val="20"/>
                <w:lang w:val="fr-FR"/>
              </w:rPr>
              <w:t>Fişa</w:t>
            </w:r>
            <w:proofErr w:type="spellEnd"/>
            <w:r w:rsidRPr="00D828AC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828AC">
              <w:rPr>
                <w:rFonts w:ascii="Calibri" w:hAnsi="Calibri"/>
                <w:sz w:val="20"/>
                <w:szCs w:val="20"/>
                <w:lang w:val="fr-FR"/>
              </w:rPr>
              <w:t>cu</w:t>
            </w:r>
            <w:proofErr w:type="spellEnd"/>
            <w:r w:rsidRPr="00D828AC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828AC">
              <w:rPr>
                <w:rFonts w:ascii="Calibri" w:hAnsi="Calibri"/>
                <w:sz w:val="20"/>
                <w:szCs w:val="20"/>
                <w:lang w:val="fr-FR"/>
              </w:rPr>
              <w:t>testul</w:t>
            </w:r>
            <w:proofErr w:type="spellEnd"/>
            <w:r w:rsidRPr="00D828AC">
              <w:rPr>
                <w:rFonts w:ascii="Calibri" w:hAnsi="Calibr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D828AC">
              <w:rPr>
                <w:rFonts w:ascii="Calibri" w:hAnsi="Calibri"/>
                <w:sz w:val="20"/>
                <w:szCs w:val="20"/>
                <w:lang w:val="fr-FR"/>
              </w:rPr>
              <w:t>evaluare</w:t>
            </w:r>
            <w:proofErr w:type="spellEnd"/>
            <w:r w:rsidRPr="00D828AC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828AC">
              <w:rPr>
                <w:rFonts w:ascii="Calibri" w:hAnsi="Calibri"/>
                <w:sz w:val="20"/>
                <w:szCs w:val="20"/>
                <w:lang w:val="fr-FR"/>
              </w:rPr>
              <w:t>structurat</w:t>
            </w:r>
            <w:proofErr w:type="spellEnd"/>
            <w:r w:rsidRPr="00D828AC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828AC">
              <w:rPr>
                <w:rFonts w:ascii="Calibri" w:hAnsi="Calibri"/>
                <w:sz w:val="20"/>
                <w:szCs w:val="20"/>
                <w:lang w:val="fr-FR"/>
              </w:rPr>
              <w:t>pe</w:t>
            </w:r>
            <w:proofErr w:type="spellEnd"/>
            <w:r w:rsidRPr="00D828AC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828AC">
              <w:rPr>
                <w:rFonts w:ascii="Calibri" w:hAnsi="Calibri"/>
                <w:sz w:val="20"/>
                <w:szCs w:val="20"/>
                <w:lang w:val="fr-FR"/>
              </w:rPr>
              <w:t>itemi</w:t>
            </w:r>
            <w:proofErr w:type="spellEnd"/>
          </w:p>
        </w:tc>
        <w:tc>
          <w:tcPr>
            <w:tcW w:w="1188" w:type="dxa"/>
          </w:tcPr>
          <w:p w:rsidR="00916EB2" w:rsidRPr="000259EE" w:rsidRDefault="00916EB2" w:rsidP="00916EB2">
            <w:pPr>
              <w:rPr>
                <w:rFonts w:ascii="Calibri" w:hAnsi="Calibri"/>
                <w:sz w:val="20"/>
                <w:szCs w:val="20"/>
              </w:rPr>
            </w:pPr>
          </w:p>
          <w:p w:rsidR="00916EB2" w:rsidRPr="00AB6110" w:rsidRDefault="00916EB2" w:rsidP="00916EB2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AB6110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  <w:r w:rsidRPr="00AB611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AB6110">
              <w:rPr>
                <w:rFonts w:ascii="Calibri" w:hAnsi="Calibri"/>
                <w:sz w:val="20"/>
                <w:szCs w:val="20"/>
              </w:rPr>
              <w:t>referate</w:t>
            </w:r>
            <w:proofErr w:type="spellEnd"/>
          </w:p>
          <w:p w:rsidR="006E0B79" w:rsidRDefault="006E0B79" w:rsidP="006D1177">
            <w:pPr>
              <w:rPr>
                <w:rFonts w:ascii="Calibri" w:hAnsi="Calibri"/>
                <w:sz w:val="20"/>
                <w:szCs w:val="20"/>
              </w:rPr>
            </w:pPr>
          </w:p>
          <w:p w:rsidR="00916EB2" w:rsidRDefault="00916EB2" w:rsidP="006D1177">
            <w:pPr>
              <w:rPr>
                <w:rFonts w:ascii="Calibri" w:hAnsi="Calibri"/>
                <w:sz w:val="20"/>
                <w:szCs w:val="20"/>
              </w:rPr>
            </w:pPr>
          </w:p>
          <w:p w:rsidR="00916EB2" w:rsidRDefault="00916EB2" w:rsidP="006D1177">
            <w:pPr>
              <w:rPr>
                <w:rFonts w:ascii="Calibri" w:hAnsi="Calibri"/>
                <w:sz w:val="20"/>
                <w:szCs w:val="20"/>
              </w:rPr>
            </w:pPr>
          </w:p>
          <w:p w:rsidR="00916EB2" w:rsidRDefault="00916EB2" w:rsidP="006D1177">
            <w:pPr>
              <w:rPr>
                <w:rFonts w:ascii="Calibri" w:hAnsi="Calibri"/>
                <w:sz w:val="20"/>
                <w:szCs w:val="20"/>
              </w:rPr>
            </w:pPr>
          </w:p>
          <w:p w:rsidR="00916EB2" w:rsidRDefault="00916EB2" w:rsidP="006D1177">
            <w:pPr>
              <w:rPr>
                <w:rFonts w:ascii="Calibri" w:hAnsi="Calibri"/>
                <w:sz w:val="20"/>
                <w:szCs w:val="20"/>
              </w:rPr>
            </w:pPr>
          </w:p>
          <w:p w:rsidR="00916EB2" w:rsidRPr="006E0B79" w:rsidRDefault="00916EB2" w:rsidP="006D1177">
            <w:pPr>
              <w:rPr>
                <w:rFonts w:ascii="Calibri" w:hAnsi="Calibri"/>
                <w:sz w:val="20"/>
                <w:szCs w:val="20"/>
              </w:rPr>
            </w:pPr>
          </w:p>
          <w:p w:rsidR="006E0B79" w:rsidRPr="006E0B79" w:rsidRDefault="006E0B79" w:rsidP="00121C38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6E0B79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6E0B79">
              <w:rPr>
                <w:rFonts w:ascii="Calibri" w:hAnsi="Calibri"/>
                <w:sz w:val="20"/>
                <w:szCs w:val="20"/>
              </w:rPr>
              <w:t xml:space="preserve"> (T</w:t>
            </w:r>
            <w:r w:rsidRPr="006E0B79">
              <w:rPr>
                <w:rFonts w:ascii="Calibri" w:hAnsi="Calibri"/>
                <w:sz w:val="20"/>
                <w:szCs w:val="20"/>
                <w:vertAlign w:val="subscript"/>
              </w:rPr>
              <w:t>5</w:t>
            </w:r>
            <w:r w:rsidRPr="006E0B79">
              <w:rPr>
                <w:rFonts w:ascii="Calibri" w:hAnsi="Calibri"/>
                <w:sz w:val="20"/>
                <w:szCs w:val="20"/>
              </w:rPr>
              <w:t>)</w:t>
            </w:r>
          </w:p>
        </w:tc>
      </w:tr>
    </w:tbl>
    <w:p w:rsidR="002E472A" w:rsidRDefault="002E472A"/>
    <w:p w:rsidR="00030CEE" w:rsidRPr="007F0B8C" w:rsidRDefault="00030CEE" w:rsidP="00030CEE">
      <w:pPr>
        <w:jc w:val="center"/>
        <w:rPr>
          <w:sz w:val="18"/>
          <w:szCs w:val="18"/>
          <w:u w:val="single"/>
        </w:rPr>
      </w:pPr>
    </w:p>
    <w:p w:rsidR="00030CEE" w:rsidRPr="007F0B8C" w:rsidRDefault="00030CEE" w:rsidP="00030CEE">
      <w:pPr>
        <w:jc w:val="right"/>
        <w:rPr>
          <w:rFonts w:ascii="Calibri" w:hAnsi="Calibri"/>
          <w:bCs/>
          <w:iCs/>
          <w:sz w:val="20"/>
          <w:szCs w:val="20"/>
        </w:rPr>
      </w:pPr>
      <w:proofErr w:type="spellStart"/>
      <w:r w:rsidRPr="007F0B8C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r w:rsidR="006244CA">
        <w:rPr>
          <w:rFonts w:ascii="Calibri" w:hAnsi="Calibri"/>
          <w:bCs/>
          <w:iCs/>
          <w:sz w:val="20"/>
          <w:szCs w:val="20"/>
          <w:u w:val="dotted"/>
        </w:rPr>
        <w:t xml:space="preserve"> ____________________</w:t>
      </w:r>
    </w:p>
    <w:p w:rsidR="00030CEE" w:rsidRPr="007F0B8C" w:rsidRDefault="00030CEE" w:rsidP="00030CEE">
      <w:pPr>
        <w:jc w:val="center"/>
        <w:rPr>
          <w:rFonts w:ascii="Calibri" w:hAnsi="Calibri"/>
          <w:sz w:val="20"/>
          <w:szCs w:val="20"/>
          <w:u w:val="single"/>
        </w:rPr>
      </w:pPr>
    </w:p>
    <w:p w:rsidR="006244CA" w:rsidRDefault="006244CA"/>
    <w:p w:rsidR="006244CA" w:rsidRPr="006244CA" w:rsidRDefault="006244CA" w:rsidP="006244CA"/>
    <w:p w:rsidR="006244CA" w:rsidRPr="006244CA" w:rsidRDefault="006244CA" w:rsidP="006244CA"/>
    <w:p w:rsidR="006244CA" w:rsidRPr="006244CA" w:rsidRDefault="006244CA" w:rsidP="006244CA"/>
    <w:p w:rsidR="006244CA" w:rsidRPr="006244CA" w:rsidRDefault="006244CA" w:rsidP="006244CA"/>
    <w:p w:rsidR="006244CA" w:rsidRPr="006244CA" w:rsidRDefault="006244CA" w:rsidP="006244CA"/>
    <w:p w:rsidR="006244CA" w:rsidRPr="006244CA" w:rsidRDefault="006244CA" w:rsidP="006244CA"/>
    <w:p w:rsidR="006244CA" w:rsidRPr="006244CA" w:rsidRDefault="006244CA" w:rsidP="006244CA"/>
    <w:p w:rsidR="006244CA" w:rsidRPr="006244CA" w:rsidRDefault="006244CA" w:rsidP="006244CA"/>
    <w:p w:rsidR="006244CA" w:rsidRPr="006244CA" w:rsidRDefault="006244CA" w:rsidP="006244CA"/>
    <w:p w:rsidR="006244CA" w:rsidRPr="006244CA" w:rsidRDefault="006244CA" w:rsidP="006244CA"/>
    <w:p w:rsidR="006244CA" w:rsidRDefault="006244CA" w:rsidP="006244CA"/>
    <w:p w:rsidR="006244CA" w:rsidRDefault="006244CA" w:rsidP="006244CA"/>
    <w:p w:rsidR="00030CEE" w:rsidRPr="006244CA" w:rsidRDefault="006244CA" w:rsidP="006244CA">
      <w:pPr>
        <w:tabs>
          <w:tab w:val="left" w:pos="5177"/>
        </w:tabs>
      </w:pPr>
      <w:r>
        <w:tab/>
      </w:r>
    </w:p>
    <w:sectPr w:rsidR="00030CEE" w:rsidRPr="006244CA" w:rsidSect="00AB6110">
      <w:foot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6A9" w:rsidRDefault="009156A9" w:rsidP="006244CA">
      <w:r>
        <w:separator/>
      </w:r>
    </w:p>
  </w:endnote>
  <w:endnote w:type="continuationSeparator" w:id="0">
    <w:p w:rsidR="009156A9" w:rsidRDefault="009156A9" w:rsidP="00624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4444710"/>
      <w:docPartObj>
        <w:docPartGallery w:val="Page Numbers (Bottom of Page)"/>
        <w:docPartUnique/>
      </w:docPartObj>
    </w:sdtPr>
    <w:sdtEndPr>
      <w:rPr>
        <w:rFonts w:ascii="Calibri" w:hAnsi="Calibri"/>
        <w:noProof/>
        <w:sz w:val="20"/>
        <w:szCs w:val="20"/>
      </w:rPr>
    </w:sdtEndPr>
    <w:sdtContent>
      <w:p w:rsidR="006244CA" w:rsidRPr="006244CA" w:rsidRDefault="006244CA">
        <w:pPr>
          <w:pStyle w:val="Footer"/>
          <w:jc w:val="right"/>
          <w:rPr>
            <w:rFonts w:ascii="Calibri" w:hAnsi="Calibri"/>
            <w:sz w:val="20"/>
            <w:szCs w:val="20"/>
          </w:rPr>
        </w:pPr>
        <w:r w:rsidRPr="006244CA">
          <w:rPr>
            <w:rFonts w:ascii="Calibri" w:hAnsi="Calibri"/>
            <w:sz w:val="20"/>
            <w:szCs w:val="20"/>
          </w:rPr>
          <w:fldChar w:fldCharType="begin"/>
        </w:r>
        <w:r w:rsidRPr="006244CA">
          <w:rPr>
            <w:rFonts w:ascii="Calibri" w:hAnsi="Calibri"/>
            <w:sz w:val="20"/>
            <w:szCs w:val="20"/>
          </w:rPr>
          <w:instrText xml:space="preserve"> PAGE   \* MERGEFORMAT </w:instrText>
        </w:r>
        <w:r w:rsidRPr="006244CA">
          <w:rPr>
            <w:rFonts w:ascii="Calibri" w:hAnsi="Calibri"/>
            <w:sz w:val="20"/>
            <w:szCs w:val="20"/>
          </w:rPr>
          <w:fldChar w:fldCharType="separate"/>
        </w:r>
        <w:r w:rsidR="00FF50DB">
          <w:rPr>
            <w:rFonts w:ascii="Calibri" w:hAnsi="Calibri"/>
            <w:noProof/>
            <w:sz w:val="20"/>
            <w:szCs w:val="20"/>
          </w:rPr>
          <w:t>2</w:t>
        </w:r>
        <w:r w:rsidRPr="006244CA">
          <w:rPr>
            <w:rFonts w:ascii="Calibri" w:hAnsi="Calibri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6A9" w:rsidRDefault="009156A9" w:rsidP="006244CA">
      <w:r>
        <w:separator/>
      </w:r>
    </w:p>
  </w:footnote>
  <w:footnote w:type="continuationSeparator" w:id="0">
    <w:p w:rsidR="009156A9" w:rsidRDefault="009156A9" w:rsidP="00624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86FBB"/>
    <w:multiLevelType w:val="hybridMultilevel"/>
    <w:tmpl w:val="3F1C628A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0895B44"/>
    <w:multiLevelType w:val="hybridMultilevel"/>
    <w:tmpl w:val="EC6C9FA4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05687C"/>
    <w:multiLevelType w:val="hybridMultilevel"/>
    <w:tmpl w:val="5CA0CF96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D470A3A"/>
    <w:multiLevelType w:val="hybridMultilevel"/>
    <w:tmpl w:val="CD64F04C"/>
    <w:lvl w:ilvl="0" w:tplc="461046A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8D6A31"/>
    <w:multiLevelType w:val="hybridMultilevel"/>
    <w:tmpl w:val="4A5E642C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FE3EAB"/>
    <w:multiLevelType w:val="hybridMultilevel"/>
    <w:tmpl w:val="4010386E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F025D9"/>
    <w:multiLevelType w:val="hybridMultilevel"/>
    <w:tmpl w:val="749ACF6A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4944B4C"/>
    <w:multiLevelType w:val="hybridMultilevel"/>
    <w:tmpl w:val="BE485BA8"/>
    <w:lvl w:ilvl="0" w:tplc="041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DC8"/>
    <w:rsid w:val="00004A0D"/>
    <w:rsid w:val="00030CEE"/>
    <w:rsid w:val="00076084"/>
    <w:rsid w:val="00121C38"/>
    <w:rsid w:val="00172AF3"/>
    <w:rsid w:val="00233442"/>
    <w:rsid w:val="002636C3"/>
    <w:rsid w:val="00285EED"/>
    <w:rsid w:val="002E472A"/>
    <w:rsid w:val="003F0201"/>
    <w:rsid w:val="006244CA"/>
    <w:rsid w:val="006E0B79"/>
    <w:rsid w:val="00767DAC"/>
    <w:rsid w:val="00777A70"/>
    <w:rsid w:val="00814DC8"/>
    <w:rsid w:val="009156A9"/>
    <w:rsid w:val="00916EB2"/>
    <w:rsid w:val="0097485B"/>
    <w:rsid w:val="009800C6"/>
    <w:rsid w:val="00AB6110"/>
    <w:rsid w:val="00AC0E44"/>
    <w:rsid w:val="00B252E7"/>
    <w:rsid w:val="00B652B1"/>
    <w:rsid w:val="00BD0ED2"/>
    <w:rsid w:val="00D828AC"/>
    <w:rsid w:val="00E63EB3"/>
    <w:rsid w:val="00E93A94"/>
    <w:rsid w:val="00EA0B80"/>
    <w:rsid w:val="00FF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ABC820-892D-4B9F-AAD4-356333158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4DC8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14DC8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E0B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44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44C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244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44C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97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593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4025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14</cp:revision>
  <cp:lastPrinted>2013-09-21T09:58:00Z</cp:lastPrinted>
  <dcterms:created xsi:type="dcterms:W3CDTF">2015-08-24T12:12:00Z</dcterms:created>
  <dcterms:modified xsi:type="dcterms:W3CDTF">2015-08-31T12:44:00Z</dcterms:modified>
</cp:coreProperties>
</file>